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FCA4E" w14:textId="77777777" w:rsidR="005F1F43" w:rsidRPr="004904CD" w:rsidRDefault="005F1F43" w:rsidP="005F1F43">
      <w:pPr>
        <w:jc w:val="center"/>
        <w:rPr>
          <w:rFonts w:asciiTheme="majorBidi" w:hAnsiTheme="majorBidi" w:cstheme="majorBidi"/>
          <w:b/>
          <w:bCs/>
          <w:i/>
          <w:iCs/>
          <w:sz w:val="18"/>
          <w:szCs w:val="18"/>
        </w:rPr>
      </w:pPr>
      <w:r w:rsidRPr="004904CD">
        <w:rPr>
          <w:rFonts w:asciiTheme="majorBidi" w:hAnsiTheme="majorBidi" w:cstheme="majorBidi"/>
          <w:b/>
          <w:bCs/>
          <w:i/>
          <w:iCs/>
          <w:sz w:val="18"/>
          <w:szCs w:val="18"/>
        </w:rPr>
        <w:t>ԿԱԼԻՖՈՐՆԻԱՅԻ ԱՌՈՂՋ ԵՐԵԽԱՆԵՐ ՀԱՐՑԱԽՈՒՅԶԻ</w:t>
      </w:r>
      <w:r w:rsidRPr="004904CD">
        <w:rPr>
          <w:rFonts w:asciiTheme="majorBidi" w:hAnsiTheme="majorBidi" w:cstheme="majorBidi"/>
          <w:b/>
          <w:bCs/>
          <w:i/>
          <w:iCs/>
          <w:sz w:val="18"/>
          <w:szCs w:val="18"/>
          <w:lang w:val="hy-AM"/>
        </w:rPr>
        <w:t xml:space="preserve">Ն ՄԱՍՆԱԿՑՈՒԹՅԱՆ </w:t>
      </w:r>
      <w:r w:rsidRPr="004904CD">
        <w:rPr>
          <w:rFonts w:asciiTheme="majorBidi" w:hAnsiTheme="majorBidi" w:cstheme="majorBidi"/>
          <w:b/>
          <w:bCs/>
          <w:i/>
          <w:iCs/>
          <w:sz w:val="18"/>
          <w:szCs w:val="18"/>
        </w:rPr>
        <w:t>ՀԱՄԱՁԱՅՆՈՒԹՅՈՒՆ</w:t>
      </w:r>
    </w:p>
    <w:p w14:paraId="7DA0DB3D" w14:textId="512AA79B" w:rsidR="005F1F43" w:rsidRPr="004904CD" w:rsidRDefault="005F1F43" w:rsidP="005F1F43">
      <w:pPr>
        <w:jc w:val="center"/>
        <w:rPr>
          <w:rFonts w:asciiTheme="majorBidi" w:hAnsiTheme="majorBidi" w:cstheme="majorBidi"/>
          <w:b/>
          <w:bCs/>
          <w:i/>
          <w:iCs/>
          <w:sz w:val="18"/>
          <w:szCs w:val="18"/>
        </w:rPr>
      </w:pPr>
      <w:r w:rsidRPr="004904CD">
        <w:rPr>
          <w:rFonts w:asciiTheme="majorBidi" w:hAnsiTheme="majorBidi" w:cstheme="majorBidi"/>
          <w:b/>
          <w:bCs/>
          <w:i/>
          <w:iCs/>
          <w:sz w:val="18"/>
          <w:szCs w:val="18"/>
          <w:lang w:val="hy-AM"/>
        </w:rPr>
        <w:t>Ուսումնական տարի</w:t>
      </w:r>
    </w:p>
    <w:p w14:paraId="58320B5A" w14:textId="1E1B941C" w:rsidR="005C5A17" w:rsidRPr="004904CD" w:rsidRDefault="005F1F43" w:rsidP="005F1F43">
      <w:pPr>
        <w:jc w:val="center"/>
        <w:rPr>
          <w:rFonts w:asciiTheme="majorBidi" w:hAnsiTheme="majorBidi" w:cstheme="majorBidi"/>
          <w:b/>
          <w:i/>
          <w:sz w:val="18"/>
          <w:szCs w:val="18"/>
        </w:rPr>
      </w:pPr>
      <w:r w:rsidRPr="004904CD">
        <w:rPr>
          <w:rFonts w:asciiTheme="majorBidi" w:hAnsiTheme="majorBidi" w:cstheme="majorBidi"/>
          <w:b/>
          <w:bCs/>
          <w:i/>
          <w:iCs/>
          <w:sz w:val="18"/>
          <w:szCs w:val="18"/>
          <w:lang w:val="hy-AM"/>
        </w:rPr>
        <w:t>ՄԻՋԻՆ/ԱՎԱԳ ԴՊՐՈՑՆԵՐ</w:t>
      </w:r>
    </w:p>
    <w:p w14:paraId="1389E85F" w14:textId="77777777" w:rsidR="005F1F43" w:rsidRPr="004904CD" w:rsidRDefault="005F1F43" w:rsidP="005F1F43">
      <w:pPr>
        <w:rPr>
          <w:rFonts w:asciiTheme="majorBidi" w:hAnsiTheme="majorBidi" w:cstheme="majorBidi"/>
          <w:color w:val="000000"/>
          <w:sz w:val="18"/>
          <w:szCs w:val="18"/>
        </w:rPr>
      </w:pPr>
      <w:r w:rsidRPr="004904CD">
        <w:rPr>
          <w:rFonts w:asciiTheme="majorBidi" w:hAnsiTheme="majorBidi" w:cstheme="majorBidi"/>
          <w:color w:val="000000"/>
          <w:sz w:val="18"/>
          <w:szCs w:val="18"/>
          <w:lang w:val="hy-AM"/>
        </w:rPr>
        <w:t xml:space="preserve">Հարգելի ծնող կամ խնամակալ, </w:t>
      </w:r>
    </w:p>
    <w:p w14:paraId="2CA45117" w14:textId="52F87EBD" w:rsidR="005F1F43" w:rsidRPr="004904CD" w:rsidRDefault="005F1F43" w:rsidP="005F1F43">
      <w:pPr>
        <w:pStyle w:val="parafollow"/>
        <w:ind w:firstLine="0"/>
        <w:rPr>
          <w:rFonts w:asciiTheme="majorBidi" w:hAnsiTheme="majorBidi" w:cstheme="majorBidi"/>
          <w:color w:val="000000"/>
          <w:sz w:val="18"/>
          <w:szCs w:val="18"/>
          <w:lang w:val="hy-AM"/>
        </w:rPr>
      </w:pPr>
      <w:r w:rsidRPr="004904CD">
        <w:rPr>
          <w:rFonts w:asciiTheme="majorBidi" w:hAnsiTheme="majorBidi" w:cstheme="majorBidi"/>
          <w:color w:val="000000"/>
          <w:sz w:val="18"/>
          <w:szCs w:val="18"/>
          <w:lang w:val="hy-AM"/>
        </w:rPr>
        <w:t xml:space="preserve">Խնդրվում է, որ Ձեր երեխան մասնակցի մեր դպրոցում անցկացվող Կալիֆորնիայի Առողջ երեխաներ հարցախույզին </w:t>
      </w:r>
      <w:r w:rsidRPr="004904CD">
        <w:rPr>
          <w:rFonts w:asciiTheme="majorBidi" w:hAnsiTheme="majorBidi" w:cstheme="majorBidi"/>
          <w:color w:val="000000"/>
          <w:sz w:val="18"/>
          <w:szCs w:val="18"/>
        </w:rPr>
        <w:t>(California Healthy Kids Survey, CHKS)</w:t>
      </w:r>
      <w:r w:rsidRPr="004904CD">
        <w:rPr>
          <w:rFonts w:asciiTheme="majorBidi" w:hAnsiTheme="majorBidi" w:cstheme="majorBidi"/>
          <w:color w:val="000000"/>
          <w:sz w:val="18"/>
          <w:szCs w:val="18"/>
          <w:lang w:val="hy-AM"/>
        </w:rPr>
        <w:t xml:space="preserve">, որի հովանավորը Կալիֆորնիայի Կրթության վարչությունն է։ Սա շատ կարևոր հարցախույզ է, որը կնպաստի մեր երեխաների առողջության ու բարեզգացողության ամրապնդմանը, կբարելավի դպրոցի ուսումնական միջավայրն ու կօգնի պայքարել այնպիսի երևույթների դեմ, ինչպիսիք են թմրանյութերի չարաշահումն ու բռնությունը։ </w:t>
      </w:r>
      <w:r w:rsidRPr="004904CD">
        <w:rPr>
          <w:rFonts w:asciiTheme="majorBidi" w:hAnsiTheme="majorBidi" w:cstheme="majorBidi"/>
          <w:i/>
          <w:iCs/>
          <w:color w:val="000000"/>
          <w:sz w:val="18"/>
          <w:szCs w:val="18"/>
          <w:lang w:val="hy-AM"/>
        </w:rPr>
        <w:t>Հարցախույզին Ձեր երեխայի մասնակցությունը պարտադիր չէ։ Մասնակցությունը կամավոր է և պահանջում է Ձեր թույլտվությունը</w:t>
      </w:r>
      <w:r w:rsidRPr="004904CD">
        <w:rPr>
          <w:rFonts w:asciiTheme="majorBidi" w:hAnsiTheme="majorBidi" w:cstheme="majorBidi"/>
          <w:color w:val="000000"/>
          <w:sz w:val="18"/>
          <w:szCs w:val="18"/>
          <w:lang w:val="hy-AM"/>
        </w:rPr>
        <w:t xml:space="preserve">։ </w:t>
      </w:r>
    </w:p>
    <w:p w14:paraId="31DAA8E1" w14:textId="6CB1951F" w:rsidR="005F1F43" w:rsidRPr="004904CD" w:rsidRDefault="005F1F43" w:rsidP="005F1F43">
      <w:pPr>
        <w:pStyle w:val="parafollow"/>
        <w:ind w:firstLine="0"/>
        <w:rPr>
          <w:rFonts w:asciiTheme="majorBidi" w:hAnsiTheme="majorBidi" w:cstheme="majorBidi"/>
          <w:sz w:val="18"/>
          <w:szCs w:val="18"/>
          <w:lang w:val="hy-AM"/>
        </w:rPr>
      </w:pPr>
      <w:r w:rsidRPr="004904CD">
        <w:rPr>
          <w:rFonts w:asciiTheme="majorBidi" w:hAnsiTheme="majorBidi" w:cstheme="majorBidi"/>
          <w:b/>
          <w:color w:val="000000"/>
          <w:sz w:val="18"/>
          <w:szCs w:val="18"/>
          <w:lang w:val="hy-AM"/>
        </w:rPr>
        <w:t>Հարցախույզի բովանդակությունը</w:t>
      </w:r>
      <w:r w:rsidRPr="004904CD">
        <w:rPr>
          <w:rFonts w:asciiTheme="majorBidi" w:hAnsiTheme="majorBidi" w:cstheme="majorBidi"/>
          <w:color w:val="000000"/>
          <w:sz w:val="18"/>
          <w:szCs w:val="18"/>
          <w:lang w:val="hy-AM"/>
        </w:rPr>
        <w:t xml:space="preserve">. </w:t>
      </w:r>
      <w:r w:rsidRPr="004904CD">
        <w:rPr>
          <w:rFonts w:asciiTheme="majorBidi" w:hAnsiTheme="majorBidi" w:cstheme="majorBidi"/>
          <w:sz w:val="18"/>
          <w:szCs w:val="18"/>
          <w:lang w:val="hy-AM"/>
        </w:rPr>
        <w:t>Հարցախույզի նպատակն է՝ տեղեկատվություն հավաքել զարգացման հարցերով երիտասարդությանը տրամադրվող օժանդակության; դպրոցի հետ կապի և ուսումնական գործընթացի առջև ծառացած խոչընդոտների; դպրոցական անվտանգության; ալկոհոլի, ծխախոտի և այլ թմրանյութերի օգտագործման; ընկճախտի և ինքնասպանության ռիսկի; թվացյալ սեռական կողմնորոշման; ինչպես նաև վարքագծի այնպիսի չափանիշների վերաբերյալ, ինչպիսիք են ֆիզիկական ակտիվությունն ու սննդառության սովորությունները։</w:t>
      </w:r>
    </w:p>
    <w:p w14:paraId="4F6A2313" w14:textId="32D2C4CD" w:rsidR="005F1F43" w:rsidRPr="004904CD" w:rsidRDefault="005F1F43" w:rsidP="005F1F43">
      <w:pPr>
        <w:pStyle w:val="BodyText1"/>
        <w:rPr>
          <w:rFonts w:asciiTheme="majorBidi" w:hAnsiTheme="majorBidi" w:cstheme="majorBidi"/>
          <w:sz w:val="18"/>
          <w:szCs w:val="18"/>
          <w:lang w:val="hy-AM"/>
        </w:rPr>
      </w:pPr>
      <w:r w:rsidRPr="004904CD">
        <w:rPr>
          <w:rFonts w:asciiTheme="majorBidi" w:hAnsiTheme="majorBidi" w:cstheme="majorBidi"/>
          <w:sz w:val="18"/>
          <w:szCs w:val="18"/>
          <w:lang w:val="hy-AM"/>
        </w:rPr>
        <w:t>Հարցաշարը կարող եք զննել դպրոցի գրասենյակում, կամ առցանց՝ Ձեր դպրոցական շրջանի կայքում․ [</w:t>
      </w:r>
      <w:r w:rsidRPr="004904CD">
        <w:rPr>
          <w:rFonts w:asciiTheme="majorBidi" w:hAnsiTheme="majorBidi" w:cstheme="majorBidi"/>
          <w:sz w:val="18"/>
          <w:szCs w:val="18"/>
          <w:shd w:val="clear" w:color="auto" w:fill="D9D9D9"/>
          <w:lang w:val="hy-AM"/>
        </w:rPr>
        <w:t>INSERT DISTRICT WEB ADDRESS</w:t>
      </w:r>
      <w:r w:rsidRPr="004904CD">
        <w:rPr>
          <w:rFonts w:asciiTheme="majorBidi" w:hAnsiTheme="majorBidi" w:cstheme="majorBidi"/>
          <w:sz w:val="18"/>
          <w:szCs w:val="18"/>
          <w:lang w:val="hy-AM"/>
        </w:rPr>
        <w:t>]</w:t>
      </w:r>
      <w:r w:rsidR="00BC6EFE" w:rsidRPr="004904CD">
        <w:rPr>
          <w:rFonts w:asciiTheme="majorBidi" w:hAnsiTheme="majorBidi" w:cstheme="majorBidi"/>
          <w:sz w:val="18"/>
          <w:szCs w:val="18"/>
          <w:lang w:val="hy-AM"/>
        </w:rPr>
        <w:t>։</w:t>
      </w:r>
    </w:p>
    <w:p w14:paraId="5C8AF41F" w14:textId="17987917" w:rsidR="005F1F43" w:rsidRPr="004904CD" w:rsidRDefault="005F1F43" w:rsidP="005F1F43">
      <w:pPr>
        <w:pStyle w:val="BodyText1"/>
        <w:rPr>
          <w:rFonts w:asciiTheme="majorBidi" w:hAnsiTheme="majorBidi" w:cstheme="majorBidi"/>
          <w:sz w:val="18"/>
          <w:szCs w:val="18"/>
          <w:lang w:val="hy-AM"/>
        </w:rPr>
      </w:pPr>
      <w:r w:rsidRPr="004904CD">
        <w:rPr>
          <w:rFonts w:asciiTheme="majorBidi" w:hAnsiTheme="majorBidi" w:cstheme="majorBidi"/>
          <w:sz w:val="18"/>
          <w:szCs w:val="18"/>
          <w:lang w:val="hy-AM"/>
        </w:rPr>
        <w:t xml:space="preserve">Այս հարցախույզի արդյունքները ներառվում են </w:t>
      </w:r>
      <w:r w:rsidRPr="004904CD">
        <w:rPr>
          <w:rFonts w:asciiTheme="majorBidi" w:hAnsiTheme="majorBidi" w:cstheme="majorBidi"/>
          <w:color w:val="000000"/>
          <w:sz w:val="18"/>
          <w:szCs w:val="18"/>
          <w:lang w:val="hy-AM"/>
        </w:rPr>
        <w:t>CHKS</w:t>
      </w:r>
      <w:r w:rsidRPr="004904CD">
        <w:rPr>
          <w:rFonts w:asciiTheme="majorBidi" w:hAnsiTheme="majorBidi" w:cstheme="majorBidi"/>
          <w:sz w:val="18"/>
          <w:szCs w:val="18"/>
          <w:lang w:val="hy-AM"/>
        </w:rPr>
        <w:t xml:space="preserve">-ի՝ շրջանի և քաունթիի մակարդակով կազմվող զեկույցներում։ Ձեր շրջանի զեկույցին ծանոթանալու համար այցելեք https://calschls.org/reports-data/search-lea-reports և ներմուծեք շրջանի անունը։ </w:t>
      </w:r>
    </w:p>
    <w:p w14:paraId="59C42AE4" w14:textId="77777777" w:rsidR="005F1F43" w:rsidRPr="004904CD" w:rsidRDefault="005F1F43" w:rsidP="005F1F43">
      <w:pPr>
        <w:pStyle w:val="parafollow"/>
        <w:ind w:firstLine="0"/>
        <w:rPr>
          <w:rFonts w:asciiTheme="majorBidi" w:hAnsiTheme="majorBidi" w:cstheme="majorBidi"/>
          <w:color w:val="000000"/>
          <w:sz w:val="18"/>
          <w:szCs w:val="18"/>
          <w:lang w:val="hy-AM"/>
        </w:rPr>
      </w:pPr>
      <w:r w:rsidRPr="004904CD">
        <w:rPr>
          <w:rFonts w:asciiTheme="majorBidi" w:hAnsiTheme="majorBidi" w:cstheme="majorBidi"/>
          <w:b/>
          <w:color w:val="000000"/>
          <w:sz w:val="18"/>
          <w:szCs w:val="18"/>
          <w:lang w:val="hy-AM"/>
        </w:rPr>
        <w:t xml:space="preserve">Սա կամավոր է․ </w:t>
      </w:r>
      <w:r w:rsidRPr="004904CD">
        <w:rPr>
          <w:rFonts w:asciiTheme="majorBidi" w:hAnsiTheme="majorBidi" w:cstheme="majorBidi"/>
          <w:color w:val="000000"/>
          <w:sz w:val="18"/>
          <w:szCs w:val="18"/>
          <w:lang w:val="hy-AM"/>
        </w:rPr>
        <w:t xml:space="preserve">Ուսանողը, որը Ձեր թույլտվությամբ համաձայնում է մասնակցել, պարտավոր չէ պատասխանել այն հարցերին, որոնց չի ցանկանում պատասխանել, և կարող է հարցախույզին իր մասնակցությունը դադարեցնել ցանկացած պահի։ </w:t>
      </w:r>
    </w:p>
    <w:p w14:paraId="55AE60AB" w14:textId="1AFE679B" w:rsidR="005F1F43" w:rsidRPr="004904CD" w:rsidRDefault="005F1F43" w:rsidP="005F1F43">
      <w:pPr>
        <w:pStyle w:val="parafollow"/>
        <w:ind w:firstLine="0"/>
        <w:rPr>
          <w:rFonts w:asciiTheme="majorBidi" w:hAnsiTheme="majorBidi" w:cstheme="majorBidi"/>
          <w:color w:val="000000"/>
          <w:sz w:val="18"/>
          <w:szCs w:val="18"/>
          <w:lang w:val="hy-AM"/>
        </w:rPr>
      </w:pPr>
      <w:r w:rsidRPr="004904CD">
        <w:rPr>
          <w:rFonts w:asciiTheme="majorBidi" w:hAnsiTheme="majorBidi" w:cstheme="majorBidi"/>
          <w:b/>
          <w:color w:val="000000"/>
          <w:sz w:val="18"/>
          <w:szCs w:val="18"/>
          <w:lang w:val="hy-AM"/>
        </w:rPr>
        <w:t xml:space="preserve">Սա անանուն է․ </w:t>
      </w:r>
      <w:r w:rsidRPr="004904CD">
        <w:rPr>
          <w:rFonts w:asciiTheme="majorBidi" w:hAnsiTheme="majorBidi" w:cstheme="majorBidi"/>
          <w:color w:val="000000"/>
          <w:sz w:val="18"/>
          <w:szCs w:val="18"/>
          <w:lang w:val="hy-AM"/>
        </w:rPr>
        <w:t xml:space="preserve">Հարցախույզի թերթիկներին կամ տվյալներին ոչ մի անուն չի </w:t>
      </w:r>
      <w:r w:rsidR="00BC6EFE" w:rsidRPr="004904CD">
        <w:rPr>
          <w:rFonts w:asciiTheme="majorBidi" w:hAnsiTheme="majorBidi" w:cstheme="majorBidi"/>
          <w:color w:val="000000"/>
          <w:sz w:val="18"/>
          <w:szCs w:val="18"/>
          <w:lang w:val="hy-AM"/>
        </w:rPr>
        <w:t xml:space="preserve">կցվի, և դրանցում ոչ մի անուն չի </w:t>
      </w:r>
      <w:r w:rsidRPr="004904CD">
        <w:rPr>
          <w:rFonts w:asciiTheme="majorBidi" w:hAnsiTheme="majorBidi" w:cstheme="majorBidi"/>
          <w:color w:val="000000"/>
          <w:sz w:val="18"/>
          <w:szCs w:val="18"/>
          <w:lang w:val="hy-AM"/>
        </w:rPr>
        <w:t xml:space="preserve">գրանցվի։ Արդյունքները վերլուծաբաններին կտրամադրվեն միայն խորհրդապահական վերահսկողության խիստ ընթացակարգի ներքո։ </w:t>
      </w:r>
    </w:p>
    <w:p w14:paraId="69181B74" w14:textId="6283D5A5" w:rsidR="005C5A17" w:rsidRPr="004904CD" w:rsidRDefault="005F1F43" w:rsidP="005F1F43">
      <w:pPr>
        <w:pStyle w:val="BodyText1"/>
        <w:rPr>
          <w:rFonts w:asciiTheme="majorBidi" w:hAnsiTheme="majorBidi" w:cstheme="majorBidi"/>
          <w:color w:val="000000"/>
          <w:sz w:val="18"/>
          <w:szCs w:val="18"/>
          <w:lang w:val="hy-AM"/>
        </w:rPr>
      </w:pPr>
      <w:r w:rsidRPr="004904CD">
        <w:rPr>
          <w:rFonts w:asciiTheme="majorBidi" w:hAnsiTheme="majorBidi" w:cstheme="majorBidi"/>
          <w:b/>
          <w:color w:val="000000"/>
          <w:sz w:val="18"/>
          <w:szCs w:val="18"/>
          <w:lang w:val="hy-AM"/>
        </w:rPr>
        <w:t xml:space="preserve">Անցկացումը․ </w:t>
      </w:r>
      <w:r w:rsidRPr="004904CD">
        <w:rPr>
          <w:rFonts w:asciiTheme="majorBidi" w:hAnsiTheme="majorBidi" w:cstheme="majorBidi"/>
          <w:sz w:val="18"/>
          <w:szCs w:val="18"/>
          <w:lang w:val="hy-AM"/>
        </w:rPr>
        <w:t>Հարցախույզը կանցկացվի [</w:t>
      </w:r>
      <w:r w:rsidRPr="004904CD">
        <w:rPr>
          <w:rFonts w:asciiTheme="majorBidi" w:hAnsiTheme="majorBidi" w:cstheme="majorBidi"/>
          <w:sz w:val="18"/>
          <w:szCs w:val="18"/>
          <w:shd w:val="clear" w:color="auto" w:fill="D9D9D9"/>
          <w:lang w:val="hy-AM"/>
        </w:rPr>
        <w:t>DATE OF SURVEY ADMINISTRATION</w:t>
      </w:r>
      <w:r w:rsidRPr="004904CD">
        <w:rPr>
          <w:rFonts w:asciiTheme="majorBidi" w:hAnsiTheme="majorBidi" w:cstheme="majorBidi"/>
          <w:sz w:val="18"/>
          <w:szCs w:val="18"/>
          <w:lang w:val="hy-AM"/>
        </w:rPr>
        <w:t>]</w:t>
      </w:r>
      <w:r w:rsidR="00176103" w:rsidRPr="009874C0">
        <w:rPr>
          <w:rFonts w:asciiTheme="majorBidi" w:hAnsiTheme="majorBidi" w:cstheme="majorBidi"/>
          <w:sz w:val="18"/>
          <w:szCs w:val="18"/>
          <w:lang w:val="hy-AM"/>
        </w:rPr>
        <w:t xml:space="preserve">. </w:t>
      </w:r>
    </w:p>
    <w:p w14:paraId="47B4BB95" w14:textId="349191FF" w:rsidR="005F1F43" w:rsidRPr="004904CD" w:rsidRDefault="005F1F43" w:rsidP="005F1F43">
      <w:pPr>
        <w:pStyle w:val="parafollow"/>
        <w:ind w:firstLine="0"/>
        <w:rPr>
          <w:rFonts w:asciiTheme="majorBidi" w:hAnsiTheme="majorBidi" w:cstheme="majorBidi"/>
          <w:color w:val="000000"/>
          <w:sz w:val="18"/>
          <w:szCs w:val="18"/>
          <w:lang w:val="hy-AM"/>
        </w:rPr>
      </w:pPr>
      <w:r w:rsidRPr="004904CD">
        <w:rPr>
          <w:rFonts w:asciiTheme="majorBidi" w:hAnsiTheme="majorBidi" w:cstheme="majorBidi"/>
          <w:b/>
          <w:color w:val="000000"/>
          <w:sz w:val="18"/>
          <w:szCs w:val="18"/>
          <w:lang w:val="hy-AM"/>
        </w:rPr>
        <w:t xml:space="preserve">Հավանական ռիսկերը․ </w:t>
      </w:r>
      <w:r w:rsidRPr="004904CD">
        <w:rPr>
          <w:rFonts w:asciiTheme="majorBidi" w:hAnsiTheme="majorBidi" w:cstheme="majorBidi"/>
          <w:sz w:val="18"/>
          <w:szCs w:val="18"/>
          <w:lang w:val="hy-AM"/>
        </w:rPr>
        <w:t xml:space="preserve">Երեխային որևէ ֆիզիկական վնասի պատճառման ռիսկ հայտնի չէ։ Հոգեբանական կամ սոցիալական վնասի ռիսկայնությունը շատ ցածր է։ Հարցախույզի անցկացման անցած </w:t>
      </w:r>
      <w:r w:rsidR="00176103" w:rsidRPr="00151CF3">
        <w:rPr>
          <w:rFonts w:asciiTheme="majorBidi" w:hAnsiTheme="majorBidi" w:cstheme="majorBidi"/>
          <w:sz w:val="18"/>
          <w:szCs w:val="18"/>
          <w:lang w:val="hy-AM"/>
        </w:rPr>
        <w:t>25</w:t>
      </w:r>
      <w:r w:rsidR="00176103" w:rsidRPr="004904CD">
        <w:rPr>
          <w:rFonts w:asciiTheme="majorBidi" w:hAnsiTheme="majorBidi" w:cstheme="majorBidi"/>
          <w:sz w:val="18"/>
          <w:szCs w:val="18"/>
          <w:lang w:val="hy-AM"/>
        </w:rPr>
        <w:t xml:space="preserve"> </w:t>
      </w:r>
      <w:r w:rsidRPr="004904CD">
        <w:rPr>
          <w:rFonts w:asciiTheme="majorBidi" w:hAnsiTheme="majorBidi" w:cstheme="majorBidi"/>
          <w:sz w:val="18"/>
          <w:szCs w:val="18"/>
          <w:lang w:val="hy-AM"/>
        </w:rPr>
        <w:t xml:space="preserve">տարվա ընթացքում որևէ նման դեպք չի արձանագրվել։ Հազվադեպ պարագաներում, հարցերից որոշ անհարմարություն կարող է առաջանալ։ Եթե անձնական բնույթի որևէ հարց առաջանա, ապա դպրոցի խորհրդատվական ծառայությունները պատրաստ կլինեն պատասխանել դրան։ </w:t>
      </w:r>
    </w:p>
    <w:p w14:paraId="5724F2ED" w14:textId="2A1E7DF6" w:rsidR="005F1F43" w:rsidRPr="004904CD" w:rsidRDefault="005F1F43" w:rsidP="005F1F43">
      <w:pPr>
        <w:pStyle w:val="parafollow"/>
        <w:ind w:firstLine="0"/>
        <w:rPr>
          <w:rFonts w:asciiTheme="majorBidi" w:hAnsiTheme="majorBidi" w:cstheme="majorBidi"/>
          <w:color w:val="000000"/>
          <w:sz w:val="18"/>
          <w:szCs w:val="18"/>
          <w:lang w:val="hy-AM"/>
        </w:rPr>
      </w:pPr>
      <w:r w:rsidRPr="004904CD">
        <w:rPr>
          <w:rFonts w:asciiTheme="majorBidi" w:hAnsiTheme="majorBidi" w:cstheme="majorBidi"/>
          <w:b/>
          <w:color w:val="000000"/>
          <w:sz w:val="18"/>
          <w:szCs w:val="18"/>
          <w:lang w:val="hy-AM"/>
        </w:rPr>
        <w:t xml:space="preserve">Հավելյալ տեղեկատվության համար․ </w:t>
      </w:r>
      <w:r w:rsidRPr="004904CD">
        <w:rPr>
          <w:rFonts w:asciiTheme="majorBidi" w:hAnsiTheme="majorBidi" w:cstheme="majorBidi"/>
          <w:color w:val="000000"/>
          <w:sz w:val="18"/>
          <w:szCs w:val="18"/>
          <w:lang w:val="hy-AM"/>
        </w:rPr>
        <w:t>Հարցախույզը մշակվել է WestEd-ի կողմից, որը հանրային, ոչ-շահութաբեր կրթական կազմակերպություն է։ Եթե այս հարցախույզի, կամ Ձեր իրավունքների մասին որևէ հարց ունեք, ապա խնդրում ենք զանգահարել շրջանին՝ հետևյալ հեռախոսահամարով․ [</w:t>
      </w:r>
      <w:r w:rsidRPr="004904CD">
        <w:rPr>
          <w:rFonts w:asciiTheme="majorBidi" w:hAnsiTheme="majorBidi" w:cstheme="majorBidi"/>
          <w:color w:val="000000"/>
          <w:sz w:val="18"/>
          <w:szCs w:val="18"/>
          <w:shd w:val="clear" w:color="auto" w:fill="D9D9D9"/>
          <w:lang w:val="hy-AM"/>
        </w:rPr>
        <w:t>INSERT NAME AND PHONE NUMBER OF DISTRICT CONTACT</w:t>
      </w:r>
      <w:r w:rsidRPr="004904CD">
        <w:rPr>
          <w:rFonts w:asciiTheme="majorBidi" w:hAnsiTheme="majorBidi" w:cstheme="majorBidi"/>
          <w:color w:val="000000"/>
          <w:sz w:val="18"/>
          <w:szCs w:val="18"/>
          <w:lang w:val="hy-AM"/>
        </w:rPr>
        <w:t>]</w:t>
      </w:r>
      <w:r w:rsidR="00BC6EFE" w:rsidRPr="004904CD">
        <w:rPr>
          <w:rFonts w:asciiTheme="majorBidi" w:hAnsiTheme="majorBidi" w:cstheme="majorBidi"/>
          <w:color w:val="000000"/>
          <w:sz w:val="18"/>
          <w:szCs w:val="18"/>
          <w:lang w:val="hy-AM"/>
        </w:rPr>
        <w:t>։</w:t>
      </w:r>
    </w:p>
    <w:p w14:paraId="08639B84" w14:textId="77777777" w:rsidR="005C5A17" w:rsidRPr="004904CD" w:rsidRDefault="005C5A17">
      <w:pPr>
        <w:pStyle w:val="firstpara"/>
        <w:tabs>
          <w:tab w:val="left" w:pos="180"/>
        </w:tabs>
        <w:spacing w:before="120"/>
        <w:ind w:left="360" w:hanging="360"/>
        <w:rPr>
          <w:rFonts w:asciiTheme="majorBidi" w:hAnsiTheme="majorBidi" w:cstheme="majorBidi"/>
          <w:color w:val="000000"/>
          <w:sz w:val="18"/>
          <w:szCs w:val="18"/>
          <w:lang w:val="hy-AM"/>
        </w:rPr>
      </w:pPr>
      <w:r w:rsidRPr="004904CD">
        <w:rPr>
          <w:rFonts w:asciiTheme="majorBidi" w:hAnsiTheme="majorBidi" w:cstheme="majorBidi"/>
          <w:color w:val="000000"/>
          <w:sz w:val="18"/>
          <w:szCs w:val="18"/>
          <w:lang w:val="hy-AM"/>
        </w:rPr>
        <w:t>-----------------------------------------------------------------------------------------------------------------</w:t>
      </w:r>
      <w:r w:rsidR="008A0C8E" w:rsidRPr="004904CD">
        <w:rPr>
          <w:rFonts w:asciiTheme="majorBidi" w:hAnsiTheme="majorBidi" w:cstheme="majorBidi"/>
          <w:color w:val="000000"/>
          <w:sz w:val="18"/>
          <w:szCs w:val="18"/>
          <w:lang w:val="hy-AM"/>
        </w:rPr>
        <w:t>--------------------------------</w:t>
      </w:r>
      <w:r w:rsidRPr="004904CD">
        <w:rPr>
          <w:rFonts w:asciiTheme="majorBidi" w:hAnsiTheme="majorBidi" w:cstheme="majorBidi"/>
          <w:color w:val="000000"/>
          <w:sz w:val="18"/>
          <w:szCs w:val="18"/>
          <w:lang w:val="hy-AM"/>
        </w:rPr>
        <w:t>-----------</w:t>
      </w:r>
    </w:p>
    <w:p w14:paraId="7051D84A" w14:textId="69E5DCEA" w:rsidR="00EC2A84" w:rsidRPr="004904CD" w:rsidRDefault="005F1F43" w:rsidP="00F04FAC">
      <w:pPr>
        <w:pStyle w:val="firstpara"/>
        <w:keepNext/>
        <w:spacing w:before="120"/>
        <w:ind w:firstLine="0"/>
        <w:rPr>
          <w:rFonts w:asciiTheme="majorBidi" w:hAnsiTheme="majorBidi" w:cstheme="majorBidi"/>
          <w:sz w:val="18"/>
          <w:szCs w:val="18"/>
          <w:lang w:val="hy-AM"/>
        </w:rPr>
      </w:pPr>
      <w:r w:rsidRPr="004904CD">
        <w:rPr>
          <w:rFonts w:asciiTheme="majorBidi" w:hAnsiTheme="majorBidi" w:cstheme="majorBidi"/>
          <w:sz w:val="18"/>
          <w:szCs w:val="18"/>
          <w:lang w:val="hy-AM"/>
        </w:rPr>
        <w:t>Եթե չեք ցանկանում, որ Ձեր երեխան մասնակցի, ապա կարող եք դիմել հետևյալ հասցեով․</w:t>
      </w:r>
    </w:p>
    <w:p w14:paraId="0EE377B6" w14:textId="77777777" w:rsidR="00EC2A84" w:rsidRPr="004904CD" w:rsidRDefault="00EC2A84" w:rsidP="00EC2A84">
      <w:pPr>
        <w:ind w:left="720"/>
        <w:rPr>
          <w:rFonts w:asciiTheme="majorBidi" w:hAnsiTheme="majorBidi" w:cstheme="majorBidi"/>
          <w:sz w:val="18"/>
          <w:szCs w:val="18"/>
          <w:shd w:val="clear" w:color="auto" w:fill="D9D9D9"/>
        </w:rPr>
      </w:pPr>
      <w:r w:rsidRPr="004904CD">
        <w:rPr>
          <w:rFonts w:asciiTheme="majorBidi" w:hAnsiTheme="majorBidi" w:cstheme="majorBidi"/>
          <w:sz w:val="18"/>
          <w:szCs w:val="18"/>
        </w:rPr>
        <w:t>[</w:t>
      </w:r>
      <w:r w:rsidRPr="004904CD">
        <w:rPr>
          <w:rFonts w:asciiTheme="majorBidi" w:hAnsiTheme="majorBidi" w:cstheme="majorBidi"/>
          <w:sz w:val="18"/>
          <w:szCs w:val="18"/>
          <w:shd w:val="clear" w:color="auto" w:fill="D9D9D9"/>
        </w:rPr>
        <w:t>INSERT CONTACT INFORMATION (E.G., ADDRESS, PHONE NUMBER, E-MAIL). WE RECOMMEND USING A SINGLE POINT OF CONTACT.]</w:t>
      </w:r>
    </w:p>
    <w:p w14:paraId="47743917" w14:textId="77777777" w:rsidR="000E54DC" w:rsidRPr="004904CD" w:rsidRDefault="000E54DC" w:rsidP="00EC2A84">
      <w:pPr>
        <w:ind w:left="720"/>
        <w:rPr>
          <w:rFonts w:asciiTheme="majorBidi" w:hAnsiTheme="majorBidi" w:cstheme="majorBidi"/>
          <w:sz w:val="18"/>
          <w:szCs w:val="18"/>
        </w:rPr>
      </w:pPr>
    </w:p>
    <w:p w14:paraId="4E5FED43" w14:textId="77777777" w:rsidR="000E54DC" w:rsidRPr="005F1F43" w:rsidRDefault="000E54DC" w:rsidP="00840AA0">
      <w:pPr>
        <w:tabs>
          <w:tab w:val="left" w:pos="180"/>
        </w:tabs>
        <w:spacing w:line="360" w:lineRule="atLeast"/>
        <w:rPr>
          <w:rFonts w:asciiTheme="majorBidi" w:hAnsiTheme="majorBidi" w:cstheme="majorBidi"/>
          <w:sz w:val="18"/>
          <w:szCs w:val="18"/>
        </w:rPr>
      </w:pPr>
    </w:p>
    <w:sectPr w:rsidR="000E54DC" w:rsidRPr="005F1F43" w:rsidSect="003D0EB7">
      <w:headerReference w:type="default" r:id="rId7"/>
      <w:footerReference w:type="default" r:id="rId8"/>
      <w:pgSz w:w="12240" w:h="15840" w:code="1"/>
      <w:pgMar w:top="994" w:right="864"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5B448" w14:textId="77777777" w:rsidR="003D0EB7" w:rsidRDefault="003D0EB7">
      <w:r>
        <w:separator/>
      </w:r>
    </w:p>
  </w:endnote>
  <w:endnote w:type="continuationSeparator" w:id="0">
    <w:p w14:paraId="7694819B" w14:textId="77777777" w:rsidR="003D0EB7" w:rsidRDefault="003D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C375" w14:textId="2C2BC4FB" w:rsidR="005C5A17" w:rsidRPr="000C5C39" w:rsidRDefault="008A0C8E" w:rsidP="000C5C39">
    <w:pPr>
      <w:pStyle w:val="Footer"/>
      <w:rPr>
        <w:rFonts w:ascii="Arial" w:hAnsi="Arial" w:cs="Arial"/>
        <w:sz w:val="16"/>
        <w:szCs w:val="16"/>
      </w:rPr>
    </w:pPr>
    <w:r w:rsidRPr="004904CD">
      <w:rPr>
        <w:rFonts w:ascii="Arial" w:hAnsi="Arial" w:cs="Arial"/>
        <w:sz w:val="16"/>
        <w:szCs w:val="16"/>
      </w:rPr>
      <w:t xml:space="preserve">Rev </w:t>
    </w:r>
    <w:r w:rsidR="00176103">
      <w:rPr>
        <w:rFonts w:ascii="Arial" w:hAnsi="Arial" w:cs="Arial"/>
        <w:sz w:val="16"/>
        <w:szCs w:val="16"/>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FF796" w14:textId="77777777" w:rsidR="003D0EB7" w:rsidRDefault="003D0EB7">
      <w:r>
        <w:separator/>
      </w:r>
    </w:p>
  </w:footnote>
  <w:footnote w:type="continuationSeparator" w:id="0">
    <w:p w14:paraId="5E6E5365" w14:textId="77777777" w:rsidR="003D0EB7" w:rsidRDefault="003D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7F6D" w14:textId="3BE4BF09" w:rsidR="0028307B" w:rsidRPr="004904CD" w:rsidRDefault="0028307B" w:rsidP="0028307B">
    <w:pPr>
      <w:pStyle w:val="Header"/>
      <w:rPr>
        <w:rFonts w:ascii="Arial" w:hAnsi="Arial"/>
        <w:sz w:val="16"/>
        <w:szCs w:val="16"/>
      </w:rPr>
    </w:pPr>
    <w:r w:rsidRPr="004904CD">
      <w:rPr>
        <w:rFonts w:ascii="Arial" w:hAnsi="Arial"/>
        <w:sz w:val="16"/>
        <w:szCs w:val="16"/>
      </w:rPr>
      <w:t xml:space="preserve">Passive Consent for the CA Healthy Kids Survey </w:t>
    </w:r>
    <w:r w:rsidR="00A06179" w:rsidRPr="004904CD">
      <w:rPr>
        <w:rFonts w:ascii="Arial" w:hAnsi="Arial"/>
        <w:sz w:val="16"/>
        <w:szCs w:val="16"/>
      </w:rPr>
      <w:t>Secondary</w:t>
    </w:r>
    <w:r w:rsidR="004904CD" w:rsidRPr="004904CD">
      <w:rPr>
        <w:rFonts w:ascii="Arial" w:hAnsi="Arial"/>
        <w:sz w:val="16"/>
        <w:szCs w:val="16"/>
      </w:rPr>
      <w:t xml:space="preserve"> – Armenian</w:t>
    </w:r>
  </w:p>
  <w:p w14:paraId="3B193930" w14:textId="77777777" w:rsidR="0028307B" w:rsidRPr="004904CD" w:rsidRDefault="0028307B" w:rsidP="0028307B">
    <w:pPr>
      <w:pStyle w:val="Header"/>
      <w:rPr>
        <w:rFonts w:ascii="Arial" w:hAnsi="Arial"/>
        <w:sz w:val="16"/>
        <w:szCs w:val="16"/>
      </w:rPr>
    </w:pPr>
    <w:r w:rsidRPr="004904CD">
      <w:rPr>
        <w:rFonts w:ascii="Arial" w:hAnsi="Arial"/>
        <w:sz w:val="16"/>
        <w:szCs w:val="16"/>
      </w:rPr>
      <w:t>California Department of Education</w:t>
    </w:r>
  </w:p>
  <w:p w14:paraId="51B3AFF1" w14:textId="77777777" w:rsidR="0028307B" w:rsidRPr="0028307B" w:rsidRDefault="0028307B">
    <w:pPr>
      <w:pStyle w:val="Header"/>
      <w:rPr>
        <w:rFonts w:ascii="Arial" w:hAnsi="Arial"/>
        <w:sz w:val="16"/>
        <w:szCs w:val="16"/>
      </w:rPr>
    </w:pPr>
    <w:r w:rsidRPr="004904CD">
      <w:rPr>
        <w:rFonts w:ascii="Arial" w:hAnsi="Arial"/>
        <w:sz w:val="16"/>
        <w:szCs w:val="16"/>
      </w:rPr>
      <w:t xml:space="preserve">Page </w:t>
    </w:r>
    <w:r w:rsidRPr="004904CD">
      <w:rPr>
        <w:rFonts w:ascii="Arial" w:hAnsi="Arial"/>
        <w:sz w:val="16"/>
        <w:szCs w:val="16"/>
      </w:rPr>
      <w:fldChar w:fldCharType="begin"/>
    </w:r>
    <w:r w:rsidRPr="004904CD">
      <w:rPr>
        <w:rFonts w:ascii="Arial" w:hAnsi="Arial"/>
        <w:sz w:val="16"/>
        <w:szCs w:val="16"/>
      </w:rPr>
      <w:instrText xml:space="preserve"> PAGE </w:instrText>
    </w:r>
    <w:r w:rsidRPr="004904CD">
      <w:rPr>
        <w:rFonts w:ascii="Arial" w:hAnsi="Arial"/>
        <w:sz w:val="16"/>
        <w:szCs w:val="16"/>
      </w:rPr>
      <w:fldChar w:fldCharType="separate"/>
    </w:r>
    <w:r w:rsidR="00752B79" w:rsidRPr="004904CD">
      <w:rPr>
        <w:rFonts w:ascii="Arial" w:hAnsi="Arial"/>
        <w:noProof/>
        <w:sz w:val="16"/>
        <w:szCs w:val="16"/>
      </w:rPr>
      <w:t>1</w:t>
    </w:r>
    <w:r w:rsidRPr="004904CD">
      <w:rPr>
        <w:rFonts w:ascii="Arial" w:hAnsi="Arial"/>
        <w:sz w:val="16"/>
        <w:szCs w:val="16"/>
      </w:rPr>
      <w:fldChar w:fldCharType="end"/>
    </w:r>
    <w:r w:rsidRPr="004904CD">
      <w:rPr>
        <w:rFonts w:ascii="Arial" w:hAnsi="Arial"/>
        <w:sz w:val="16"/>
        <w:szCs w:val="16"/>
      </w:rPr>
      <w:t xml:space="preserve"> of </w:t>
    </w:r>
    <w:r w:rsidRPr="004904CD">
      <w:rPr>
        <w:rFonts w:ascii="Arial" w:hAnsi="Arial"/>
        <w:sz w:val="16"/>
        <w:szCs w:val="16"/>
      </w:rPr>
      <w:fldChar w:fldCharType="begin"/>
    </w:r>
    <w:r w:rsidRPr="004904CD">
      <w:rPr>
        <w:rFonts w:ascii="Arial" w:hAnsi="Arial"/>
        <w:sz w:val="16"/>
        <w:szCs w:val="16"/>
      </w:rPr>
      <w:instrText xml:space="preserve"> NUMPAGES </w:instrText>
    </w:r>
    <w:r w:rsidRPr="004904CD">
      <w:rPr>
        <w:rFonts w:ascii="Arial" w:hAnsi="Arial"/>
        <w:sz w:val="16"/>
        <w:szCs w:val="16"/>
      </w:rPr>
      <w:fldChar w:fldCharType="separate"/>
    </w:r>
    <w:r w:rsidR="00752B79" w:rsidRPr="004904CD">
      <w:rPr>
        <w:rFonts w:ascii="Arial" w:hAnsi="Arial"/>
        <w:noProof/>
        <w:sz w:val="16"/>
        <w:szCs w:val="16"/>
      </w:rPr>
      <w:t>1</w:t>
    </w:r>
    <w:r w:rsidRPr="004904CD">
      <w:rPr>
        <w:rFonts w:ascii="Arial" w:hAnsi="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5766669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66249366">
    <w:abstractNumId w:val="9"/>
  </w:num>
  <w:num w:numId="3" w16cid:durableId="78451674">
    <w:abstractNumId w:val="7"/>
  </w:num>
  <w:num w:numId="4" w16cid:durableId="629014993">
    <w:abstractNumId w:val="6"/>
  </w:num>
  <w:num w:numId="5" w16cid:durableId="1000082525">
    <w:abstractNumId w:val="5"/>
  </w:num>
  <w:num w:numId="6" w16cid:durableId="1909461609">
    <w:abstractNumId w:val="4"/>
  </w:num>
  <w:num w:numId="7" w16cid:durableId="822891039">
    <w:abstractNumId w:val="8"/>
  </w:num>
  <w:num w:numId="8" w16cid:durableId="923996609">
    <w:abstractNumId w:val="3"/>
  </w:num>
  <w:num w:numId="9" w16cid:durableId="1757165964">
    <w:abstractNumId w:val="2"/>
  </w:num>
  <w:num w:numId="10" w16cid:durableId="1192299264">
    <w:abstractNumId w:val="1"/>
  </w:num>
  <w:num w:numId="11" w16cid:durableId="146978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4"/>
    <w:rsid w:val="00031087"/>
    <w:rsid w:val="00076810"/>
    <w:rsid w:val="000A1C8C"/>
    <w:rsid w:val="000C5C39"/>
    <w:rsid w:val="000E54DC"/>
    <w:rsid w:val="000F5A9D"/>
    <w:rsid w:val="000F6DD5"/>
    <w:rsid w:val="001379FC"/>
    <w:rsid w:val="00151CF3"/>
    <w:rsid w:val="001743AC"/>
    <w:rsid w:val="00176103"/>
    <w:rsid w:val="0020551D"/>
    <w:rsid w:val="00241EEF"/>
    <w:rsid w:val="0028307B"/>
    <w:rsid w:val="002A5E8D"/>
    <w:rsid w:val="002B0216"/>
    <w:rsid w:val="002B5C39"/>
    <w:rsid w:val="002F0C51"/>
    <w:rsid w:val="003169F4"/>
    <w:rsid w:val="003D0EB7"/>
    <w:rsid w:val="0041615B"/>
    <w:rsid w:val="0042549B"/>
    <w:rsid w:val="00453202"/>
    <w:rsid w:val="004551E8"/>
    <w:rsid w:val="004904CD"/>
    <w:rsid w:val="005C5A17"/>
    <w:rsid w:val="005F1F43"/>
    <w:rsid w:val="00605870"/>
    <w:rsid w:val="00683F94"/>
    <w:rsid w:val="00691B1C"/>
    <w:rsid w:val="006D3970"/>
    <w:rsid w:val="00752B79"/>
    <w:rsid w:val="0076726F"/>
    <w:rsid w:val="00794D5B"/>
    <w:rsid w:val="00833F47"/>
    <w:rsid w:val="00840AA0"/>
    <w:rsid w:val="00860D3E"/>
    <w:rsid w:val="008A0C8E"/>
    <w:rsid w:val="00937503"/>
    <w:rsid w:val="00946F36"/>
    <w:rsid w:val="009874C0"/>
    <w:rsid w:val="009D0FEB"/>
    <w:rsid w:val="009D2EF0"/>
    <w:rsid w:val="00A06179"/>
    <w:rsid w:val="00A26E9B"/>
    <w:rsid w:val="00A3403E"/>
    <w:rsid w:val="00B3399D"/>
    <w:rsid w:val="00B90B58"/>
    <w:rsid w:val="00BB4A69"/>
    <w:rsid w:val="00BC6EFE"/>
    <w:rsid w:val="00C53D54"/>
    <w:rsid w:val="00DA6FEC"/>
    <w:rsid w:val="00DD1B73"/>
    <w:rsid w:val="00E14EDA"/>
    <w:rsid w:val="00EC2A84"/>
    <w:rsid w:val="00EE5B66"/>
    <w:rsid w:val="00EF4C86"/>
    <w:rsid w:val="00F04FAC"/>
    <w:rsid w:val="00F90C44"/>
    <w:rsid w:val="00FF6209"/>
    <w:rsid w:val="00FF73F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E2DB5"/>
  <w14:defaultImageDpi w14:val="300"/>
  <w15:chartTrackingRefBased/>
  <w15:docId w15:val="{7F6E9182-0C41-4F54-BE12-FCB40BA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sid w:val="0028307B"/>
    <w:rPr>
      <w:sz w:val="24"/>
    </w:rPr>
  </w:style>
  <w:style w:type="paragraph" w:styleId="BalloonText">
    <w:name w:val="Balloon Text"/>
    <w:basedOn w:val="Normal"/>
    <w:link w:val="BalloonTextChar"/>
    <w:rsid w:val="008A0C8E"/>
    <w:rPr>
      <w:rFonts w:ascii="Segoe UI" w:hAnsi="Segoe UI" w:cs="Segoe UI"/>
      <w:sz w:val="18"/>
      <w:szCs w:val="18"/>
    </w:rPr>
  </w:style>
  <w:style w:type="character" w:customStyle="1" w:styleId="BalloonTextChar">
    <w:name w:val="Balloon Text Char"/>
    <w:link w:val="BalloonText"/>
    <w:rsid w:val="008A0C8E"/>
    <w:rPr>
      <w:rFonts w:ascii="Segoe UI" w:hAnsi="Segoe UI" w:cs="Segoe UI"/>
      <w:sz w:val="18"/>
      <w:szCs w:val="18"/>
    </w:rPr>
  </w:style>
  <w:style w:type="paragraph" w:styleId="Revision">
    <w:name w:val="Revision"/>
    <w:hidden/>
    <w:rsid w:val="001761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CHKS Active Consent Form High School - Research (CA Dept of Education)</vt:lpstr>
    </vt:vector>
  </TitlesOfParts>
  <Manager>Tom Herman</Manager>
  <Company>CDE and WestEd</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High School - Research (CA Dept of Education)</dc:title>
  <dc:subject>High school Active Consent Form for the California Healthy Kids Survey (CHKS).</dc:subject>
  <dc:creator>Hilva Chan</dc:creator>
  <cp:keywords>middle school, survey, chks</cp:keywords>
  <dc:description/>
  <cp:lastModifiedBy>Colleen Carter</cp:lastModifiedBy>
  <cp:revision>12</cp:revision>
  <cp:lastPrinted>2019-09-11T18:08:00Z</cp:lastPrinted>
  <dcterms:created xsi:type="dcterms:W3CDTF">2019-09-12T17:41:00Z</dcterms:created>
  <dcterms:modified xsi:type="dcterms:W3CDTF">2024-03-23T00:31:00Z</dcterms:modified>
</cp:coreProperties>
</file>